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969C0" w14:textId="77777777" w:rsidR="00C81BA7" w:rsidRDefault="00C81BA7">
      <w:pPr>
        <w:pStyle w:val="BodyText"/>
        <w:spacing w:before="21"/>
        <w:rPr>
          <w:rFonts w:ascii="Times New Roman"/>
          <w:sz w:val="18"/>
        </w:rPr>
      </w:pPr>
    </w:p>
    <w:p w14:paraId="15DAC14C" w14:textId="77777777" w:rsidR="00C81BA7" w:rsidRDefault="00000000">
      <w:pPr>
        <w:spacing w:line="205" w:lineRule="exact"/>
        <w:ind w:left="45"/>
        <w:jc w:val="center"/>
        <w:rPr>
          <w:sz w:val="18"/>
        </w:rPr>
      </w:pPr>
      <w:r>
        <w:rPr>
          <w:sz w:val="18"/>
        </w:rPr>
        <w:t>(TO</w:t>
      </w:r>
      <w:r>
        <w:rPr>
          <w:spacing w:val="-5"/>
          <w:sz w:val="18"/>
        </w:rPr>
        <w:t xml:space="preserve"> </w:t>
      </w:r>
      <w:r>
        <w:rPr>
          <w:sz w:val="18"/>
        </w:rPr>
        <w:t>BE</w:t>
      </w:r>
      <w:r>
        <w:rPr>
          <w:spacing w:val="-3"/>
          <w:sz w:val="18"/>
        </w:rPr>
        <w:t xml:space="preserve"> </w:t>
      </w:r>
      <w:r>
        <w:rPr>
          <w:sz w:val="18"/>
        </w:rPr>
        <w:t>FILLED</w:t>
      </w:r>
      <w:r>
        <w:rPr>
          <w:spacing w:val="-4"/>
          <w:sz w:val="18"/>
        </w:rPr>
        <w:t xml:space="preserve"> </w:t>
      </w:r>
      <w:r>
        <w:rPr>
          <w:sz w:val="18"/>
        </w:rPr>
        <w:t>BY</w:t>
      </w:r>
      <w:r>
        <w:rPr>
          <w:spacing w:val="-3"/>
          <w:sz w:val="18"/>
        </w:rPr>
        <w:t xml:space="preserve"> </w:t>
      </w:r>
      <w:r>
        <w:rPr>
          <w:sz w:val="18"/>
        </w:rPr>
        <w:t>THE</w:t>
      </w:r>
      <w:r>
        <w:rPr>
          <w:spacing w:val="-3"/>
          <w:sz w:val="18"/>
        </w:rPr>
        <w:t xml:space="preserve"> </w:t>
      </w:r>
      <w:r>
        <w:rPr>
          <w:sz w:val="18"/>
        </w:rPr>
        <w:t>CORRESPONDING</w:t>
      </w:r>
      <w:r>
        <w:rPr>
          <w:spacing w:val="-5"/>
          <w:sz w:val="18"/>
        </w:rPr>
        <w:t xml:space="preserve"> </w:t>
      </w:r>
      <w:r>
        <w:rPr>
          <w:spacing w:val="-2"/>
          <w:sz w:val="18"/>
        </w:rPr>
        <w:t>AUTHOR)</w:t>
      </w:r>
    </w:p>
    <w:p w14:paraId="04362C39" w14:textId="77777777" w:rsidR="00C81BA7" w:rsidRDefault="00000000">
      <w:pPr>
        <w:spacing w:line="228" w:lineRule="exact"/>
        <w:ind w:left="199"/>
        <w:jc w:val="both"/>
        <w:rPr>
          <w:sz w:val="20"/>
        </w:rPr>
      </w:pPr>
      <w:r>
        <w:rPr>
          <w:sz w:val="20"/>
        </w:rPr>
        <w:t>This</w:t>
      </w:r>
      <w:r>
        <w:rPr>
          <w:spacing w:val="-6"/>
          <w:sz w:val="20"/>
        </w:rPr>
        <w:t xml:space="preserve"> </w:t>
      </w:r>
      <w:r>
        <w:rPr>
          <w:sz w:val="20"/>
        </w:rPr>
        <w:t>document</w:t>
      </w:r>
      <w:r>
        <w:rPr>
          <w:spacing w:val="-8"/>
          <w:sz w:val="20"/>
        </w:rPr>
        <w:t xml:space="preserve"> </w:t>
      </w:r>
      <w:r>
        <w:rPr>
          <w:sz w:val="20"/>
        </w:rPr>
        <w:t>must</w:t>
      </w:r>
      <w:r>
        <w:rPr>
          <w:spacing w:val="-7"/>
          <w:sz w:val="20"/>
        </w:rPr>
        <w:t xml:space="preserve"> </w:t>
      </w:r>
      <w:r>
        <w:rPr>
          <w:sz w:val="20"/>
        </w:rPr>
        <w:t>be</w:t>
      </w:r>
      <w:r>
        <w:rPr>
          <w:spacing w:val="-6"/>
          <w:sz w:val="20"/>
        </w:rPr>
        <w:t xml:space="preserve"> </w:t>
      </w:r>
      <w:r>
        <w:rPr>
          <w:sz w:val="20"/>
        </w:rPr>
        <w:t>signed</w:t>
      </w:r>
      <w:r>
        <w:rPr>
          <w:spacing w:val="-5"/>
          <w:sz w:val="20"/>
        </w:rPr>
        <w:t xml:space="preserve"> </w:t>
      </w:r>
      <w:r>
        <w:rPr>
          <w:sz w:val="20"/>
        </w:rPr>
        <w:t>manually</w:t>
      </w:r>
      <w:r>
        <w:rPr>
          <w:spacing w:val="-9"/>
          <w:sz w:val="20"/>
        </w:rPr>
        <w:t xml:space="preserve"> </w:t>
      </w:r>
      <w:r>
        <w:rPr>
          <w:sz w:val="20"/>
        </w:rPr>
        <w:t>by</w:t>
      </w:r>
      <w:r>
        <w:rPr>
          <w:spacing w:val="-9"/>
          <w:sz w:val="20"/>
        </w:rPr>
        <w:t xml:space="preserve"> </w:t>
      </w:r>
      <w:r>
        <w:rPr>
          <w:sz w:val="20"/>
        </w:rPr>
        <w:t>corresponding</w:t>
      </w:r>
      <w:r>
        <w:rPr>
          <w:spacing w:val="-7"/>
          <w:sz w:val="20"/>
        </w:rPr>
        <w:t xml:space="preserve"> </w:t>
      </w:r>
      <w:r>
        <w:rPr>
          <w:sz w:val="20"/>
        </w:rPr>
        <w:t>author</w:t>
      </w:r>
      <w:r>
        <w:rPr>
          <w:spacing w:val="-4"/>
          <w:sz w:val="20"/>
        </w:rPr>
        <w:t xml:space="preserve"> </w:t>
      </w:r>
      <w:r>
        <w:rPr>
          <w:sz w:val="20"/>
        </w:rPr>
        <w:t>and</w:t>
      </w:r>
      <w:r>
        <w:rPr>
          <w:spacing w:val="-6"/>
          <w:sz w:val="20"/>
        </w:rPr>
        <w:t xml:space="preserve"> </w:t>
      </w:r>
      <w:r>
        <w:rPr>
          <w:sz w:val="20"/>
        </w:rPr>
        <w:t>submit</w:t>
      </w:r>
      <w:r>
        <w:rPr>
          <w:spacing w:val="-4"/>
          <w:sz w:val="20"/>
        </w:rPr>
        <w:t xml:space="preserve"> </w:t>
      </w:r>
      <w:r>
        <w:rPr>
          <w:rFonts w:ascii="Arial"/>
          <w:b/>
          <w:sz w:val="20"/>
          <w:u w:val="single"/>
        </w:rPr>
        <w:t>Only</w:t>
      </w:r>
      <w:r>
        <w:rPr>
          <w:rFonts w:ascii="Arial"/>
          <w:b/>
          <w:spacing w:val="-7"/>
          <w:sz w:val="20"/>
          <w:u w:val="single"/>
        </w:rPr>
        <w:t xml:space="preserve"> </w:t>
      </w:r>
      <w:r>
        <w:rPr>
          <w:rFonts w:ascii="Arial"/>
          <w:b/>
          <w:sz w:val="20"/>
          <w:u w:val="single"/>
        </w:rPr>
        <w:t>Scanned</w:t>
      </w:r>
      <w:r>
        <w:rPr>
          <w:rFonts w:ascii="Arial"/>
          <w:b/>
          <w:spacing w:val="-6"/>
          <w:sz w:val="20"/>
          <w:u w:val="single"/>
        </w:rPr>
        <w:t xml:space="preserve"> </w:t>
      </w:r>
      <w:r>
        <w:rPr>
          <w:rFonts w:ascii="Arial"/>
          <w:b/>
          <w:sz w:val="20"/>
          <w:u w:val="single"/>
        </w:rPr>
        <w:t>Copy</w:t>
      </w:r>
      <w:r>
        <w:rPr>
          <w:rFonts w:ascii="Arial"/>
          <w:b/>
          <w:spacing w:val="-7"/>
          <w:sz w:val="20"/>
        </w:rPr>
        <w:t xml:space="preserve"> </w:t>
      </w:r>
      <w:r>
        <w:rPr>
          <w:sz w:val="20"/>
        </w:rPr>
        <w:t>to</w:t>
      </w:r>
      <w:r>
        <w:rPr>
          <w:spacing w:val="-4"/>
          <w:sz w:val="20"/>
        </w:rPr>
        <w:t xml:space="preserve"> </w:t>
      </w:r>
      <w:r>
        <w:rPr>
          <w:sz w:val="20"/>
        </w:rPr>
        <w:t>editorial</w:t>
      </w:r>
      <w:r>
        <w:rPr>
          <w:spacing w:val="-8"/>
          <w:sz w:val="20"/>
        </w:rPr>
        <w:t xml:space="preserve"> </w:t>
      </w:r>
      <w:r>
        <w:rPr>
          <w:spacing w:val="-2"/>
          <w:sz w:val="20"/>
        </w:rPr>
        <w:t>board.</w:t>
      </w:r>
    </w:p>
    <w:p w14:paraId="2D4B2F3F" w14:textId="77777777" w:rsidR="00C81BA7" w:rsidRDefault="00C81BA7">
      <w:pPr>
        <w:pStyle w:val="BodyText"/>
        <w:spacing w:before="5"/>
        <w:rPr>
          <w:sz w:val="8"/>
        </w:rPr>
      </w:pPr>
    </w:p>
    <w:tbl>
      <w:tblPr>
        <w:tblW w:w="0" w:type="auto"/>
        <w:tblInd w:w="144"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2780"/>
        <w:gridCol w:w="7718"/>
      </w:tblGrid>
      <w:tr w:rsidR="00C81BA7" w:rsidRPr="00C44256" w14:paraId="455158EA" w14:textId="77777777">
        <w:trPr>
          <w:trHeight w:val="350"/>
        </w:trPr>
        <w:tc>
          <w:tcPr>
            <w:tcW w:w="2780" w:type="dxa"/>
          </w:tcPr>
          <w:p w14:paraId="386041A1" w14:textId="6C5F65D9" w:rsidR="00C81BA7" w:rsidRDefault="00786F2E">
            <w:pPr>
              <w:pStyle w:val="TableParagraph"/>
              <w:spacing w:before="54"/>
              <w:ind w:right="97"/>
              <w:jc w:val="right"/>
              <w:rPr>
                <w:b/>
                <w:sz w:val="20"/>
              </w:rPr>
            </w:pPr>
            <w:r>
              <w:rPr>
                <w:b/>
                <w:sz w:val="20"/>
              </w:rPr>
              <w:t xml:space="preserve">Paper </w:t>
            </w:r>
            <w:r>
              <w:rPr>
                <w:b/>
                <w:spacing w:val="-5"/>
                <w:sz w:val="20"/>
              </w:rPr>
              <w:t>ID:</w:t>
            </w:r>
          </w:p>
        </w:tc>
        <w:tc>
          <w:tcPr>
            <w:tcW w:w="7718" w:type="dxa"/>
          </w:tcPr>
          <w:p w14:paraId="5FC28ABD" w14:textId="77777777" w:rsidR="00C81BA7" w:rsidRDefault="00C81BA7">
            <w:pPr>
              <w:pStyle w:val="TableParagraph"/>
              <w:rPr>
                <w:rFonts w:ascii="Times New Roman"/>
                <w:sz w:val="16"/>
              </w:rPr>
            </w:pPr>
          </w:p>
        </w:tc>
      </w:tr>
      <w:tr w:rsidR="00C81BA7" w14:paraId="179FD57E" w14:textId="77777777">
        <w:trPr>
          <w:trHeight w:val="930"/>
        </w:trPr>
        <w:tc>
          <w:tcPr>
            <w:tcW w:w="2780" w:type="dxa"/>
          </w:tcPr>
          <w:p w14:paraId="5CCCE432" w14:textId="77777777" w:rsidR="00C81BA7" w:rsidRDefault="00C81BA7">
            <w:pPr>
              <w:pStyle w:val="TableParagraph"/>
              <w:spacing w:before="115"/>
              <w:rPr>
                <w:rFonts w:ascii="Arial MT"/>
                <w:sz w:val="20"/>
              </w:rPr>
            </w:pPr>
          </w:p>
          <w:p w14:paraId="3B5B2E2D" w14:textId="77777777" w:rsidR="00C81BA7" w:rsidRDefault="00000000">
            <w:pPr>
              <w:pStyle w:val="TableParagraph"/>
              <w:ind w:right="97"/>
              <w:jc w:val="right"/>
              <w:rPr>
                <w:b/>
                <w:sz w:val="20"/>
              </w:rPr>
            </w:pPr>
            <w:r>
              <w:rPr>
                <w:b/>
                <w:sz w:val="20"/>
              </w:rPr>
              <w:t>Article</w:t>
            </w:r>
            <w:r>
              <w:rPr>
                <w:b/>
                <w:spacing w:val="-9"/>
                <w:sz w:val="20"/>
              </w:rPr>
              <w:t xml:space="preserve"> </w:t>
            </w:r>
            <w:r>
              <w:rPr>
                <w:b/>
                <w:spacing w:val="-2"/>
                <w:sz w:val="20"/>
              </w:rPr>
              <w:t>Title:</w:t>
            </w:r>
          </w:p>
        </w:tc>
        <w:tc>
          <w:tcPr>
            <w:tcW w:w="7718" w:type="dxa"/>
          </w:tcPr>
          <w:p w14:paraId="34075049" w14:textId="77777777" w:rsidR="00C81BA7" w:rsidRDefault="00C81BA7">
            <w:pPr>
              <w:pStyle w:val="TableParagraph"/>
              <w:rPr>
                <w:rFonts w:ascii="Times New Roman"/>
                <w:sz w:val="16"/>
              </w:rPr>
            </w:pPr>
          </w:p>
        </w:tc>
      </w:tr>
      <w:tr w:rsidR="00C81BA7" w14:paraId="22580238" w14:textId="77777777">
        <w:trPr>
          <w:trHeight w:val="928"/>
        </w:trPr>
        <w:tc>
          <w:tcPr>
            <w:tcW w:w="2780" w:type="dxa"/>
          </w:tcPr>
          <w:p w14:paraId="69CDF57F" w14:textId="77777777" w:rsidR="00C81BA7" w:rsidRDefault="00000000">
            <w:pPr>
              <w:pStyle w:val="TableParagraph"/>
              <w:spacing w:before="230"/>
              <w:ind w:left="215" w:firstLine="122"/>
              <w:rPr>
                <w:b/>
                <w:sz w:val="20"/>
              </w:rPr>
            </w:pPr>
            <w:r>
              <w:rPr>
                <w:b/>
                <w:sz w:val="20"/>
              </w:rPr>
              <w:t>Full</w:t>
            </w:r>
            <w:r>
              <w:rPr>
                <w:b/>
                <w:spacing w:val="-14"/>
                <w:sz w:val="20"/>
              </w:rPr>
              <w:t xml:space="preserve"> </w:t>
            </w:r>
            <w:r>
              <w:rPr>
                <w:b/>
                <w:sz w:val="20"/>
              </w:rPr>
              <w:t>Residential</w:t>
            </w:r>
            <w:r>
              <w:rPr>
                <w:b/>
                <w:spacing w:val="-14"/>
                <w:sz w:val="20"/>
              </w:rPr>
              <w:t xml:space="preserve"> </w:t>
            </w:r>
            <w:r>
              <w:rPr>
                <w:b/>
                <w:sz w:val="20"/>
              </w:rPr>
              <w:t>Address of</w:t>
            </w:r>
            <w:r>
              <w:rPr>
                <w:b/>
                <w:spacing w:val="-10"/>
                <w:sz w:val="20"/>
              </w:rPr>
              <w:t xml:space="preserve"> </w:t>
            </w:r>
            <w:r>
              <w:rPr>
                <w:b/>
                <w:sz w:val="20"/>
              </w:rPr>
              <w:t>Corresponding</w:t>
            </w:r>
            <w:r>
              <w:rPr>
                <w:b/>
                <w:spacing w:val="-5"/>
                <w:sz w:val="20"/>
              </w:rPr>
              <w:t xml:space="preserve"> </w:t>
            </w:r>
            <w:r>
              <w:rPr>
                <w:b/>
                <w:spacing w:val="-2"/>
                <w:sz w:val="20"/>
              </w:rPr>
              <w:t>Author:</w:t>
            </w:r>
          </w:p>
        </w:tc>
        <w:tc>
          <w:tcPr>
            <w:tcW w:w="7718" w:type="dxa"/>
          </w:tcPr>
          <w:p w14:paraId="1D500838" w14:textId="77777777" w:rsidR="00C81BA7" w:rsidRDefault="00C81BA7">
            <w:pPr>
              <w:pStyle w:val="TableParagraph"/>
              <w:rPr>
                <w:rFonts w:ascii="Times New Roman"/>
                <w:sz w:val="16"/>
              </w:rPr>
            </w:pPr>
          </w:p>
        </w:tc>
      </w:tr>
      <w:tr w:rsidR="00C81BA7" w14:paraId="5D615130" w14:textId="77777777">
        <w:trPr>
          <w:trHeight w:val="350"/>
        </w:trPr>
        <w:tc>
          <w:tcPr>
            <w:tcW w:w="2780" w:type="dxa"/>
          </w:tcPr>
          <w:p w14:paraId="2559E8D3" w14:textId="77777777" w:rsidR="00C81BA7" w:rsidRDefault="00000000">
            <w:pPr>
              <w:pStyle w:val="TableParagraph"/>
              <w:spacing w:before="54"/>
              <w:ind w:right="97"/>
              <w:jc w:val="right"/>
              <w:rPr>
                <w:b/>
                <w:sz w:val="20"/>
              </w:rPr>
            </w:pPr>
            <w:r>
              <w:rPr>
                <w:b/>
                <w:sz w:val="20"/>
              </w:rPr>
              <w:t>E-Mail</w:t>
            </w:r>
            <w:r>
              <w:rPr>
                <w:b/>
                <w:spacing w:val="-4"/>
                <w:sz w:val="20"/>
              </w:rPr>
              <w:t xml:space="preserve"> </w:t>
            </w:r>
            <w:r>
              <w:rPr>
                <w:b/>
                <w:spacing w:val="-5"/>
                <w:sz w:val="20"/>
              </w:rPr>
              <w:t>ID:</w:t>
            </w:r>
          </w:p>
        </w:tc>
        <w:tc>
          <w:tcPr>
            <w:tcW w:w="7718" w:type="dxa"/>
          </w:tcPr>
          <w:p w14:paraId="0545AF43" w14:textId="77777777" w:rsidR="00C81BA7" w:rsidRDefault="00C81BA7">
            <w:pPr>
              <w:pStyle w:val="TableParagraph"/>
              <w:rPr>
                <w:rFonts w:ascii="Times New Roman"/>
                <w:sz w:val="16"/>
              </w:rPr>
            </w:pPr>
          </w:p>
        </w:tc>
      </w:tr>
      <w:tr w:rsidR="00C81BA7" w14:paraId="28F7A8D9" w14:textId="77777777">
        <w:trPr>
          <w:trHeight w:val="350"/>
        </w:trPr>
        <w:tc>
          <w:tcPr>
            <w:tcW w:w="2780" w:type="dxa"/>
          </w:tcPr>
          <w:p w14:paraId="797492F3" w14:textId="77777777" w:rsidR="00C81BA7" w:rsidRDefault="00000000">
            <w:pPr>
              <w:pStyle w:val="TableParagraph"/>
              <w:spacing w:before="54"/>
              <w:ind w:right="98"/>
              <w:jc w:val="right"/>
              <w:rPr>
                <w:b/>
                <w:sz w:val="20"/>
              </w:rPr>
            </w:pPr>
            <w:r>
              <w:rPr>
                <w:b/>
                <w:sz w:val="20"/>
              </w:rPr>
              <w:t>Mobile</w:t>
            </w:r>
            <w:r>
              <w:rPr>
                <w:b/>
                <w:spacing w:val="-7"/>
                <w:sz w:val="20"/>
              </w:rPr>
              <w:t xml:space="preserve"> </w:t>
            </w:r>
            <w:r>
              <w:rPr>
                <w:b/>
                <w:spacing w:val="-5"/>
                <w:sz w:val="20"/>
              </w:rPr>
              <w:t>No:</w:t>
            </w:r>
          </w:p>
        </w:tc>
        <w:tc>
          <w:tcPr>
            <w:tcW w:w="7718" w:type="dxa"/>
          </w:tcPr>
          <w:p w14:paraId="08365F6E" w14:textId="77777777" w:rsidR="00C81BA7" w:rsidRDefault="00C81BA7">
            <w:pPr>
              <w:pStyle w:val="TableParagraph"/>
              <w:rPr>
                <w:rFonts w:ascii="Times New Roman"/>
                <w:sz w:val="16"/>
              </w:rPr>
            </w:pPr>
          </w:p>
        </w:tc>
      </w:tr>
    </w:tbl>
    <w:p w14:paraId="401554EA" w14:textId="0A6D7301" w:rsidR="00C81BA7" w:rsidRDefault="00CD0667">
      <w:pPr>
        <w:pStyle w:val="BodyText"/>
        <w:spacing w:before="91"/>
        <w:ind w:left="153"/>
        <w:jc w:val="both"/>
      </w:pPr>
      <w:r>
        <w:t>International Journal of Scientific and Cognitive Innovation</w:t>
      </w:r>
      <w:r w:rsidR="00786F2E" w:rsidRPr="00786F2E">
        <w:t>(</w:t>
      </w:r>
      <w:r>
        <w:t>www.ijsci.org)</w:t>
      </w:r>
      <w:r>
        <w:rPr>
          <w:spacing w:val="-3"/>
        </w:rPr>
        <w:t xml:space="preserve"> </w:t>
      </w:r>
      <w:r>
        <w:t>are</w:t>
      </w:r>
      <w:r>
        <w:rPr>
          <w:spacing w:val="-6"/>
        </w:rPr>
        <w:t xml:space="preserve"> </w:t>
      </w:r>
      <w:r>
        <w:t>published</w:t>
      </w:r>
      <w:r>
        <w:rPr>
          <w:spacing w:val="-4"/>
        </w:rPr>
        <w:t xml:space="preserve"> </w:t>
      </w:r>
      <w:r w:rsidR="00786F2E">
        <w:rPr>
          <w:spacing w:val="-4"/>
        </w:rPr>
        <w:t xml:space="preserve">Monthly </w:t>
      </w:r>
      <w:r>
        <w:t>Quarterly</w:t>
      </w:r>
      <w:r>
        <w:rPr>
          <w:spacing w:val="-6"/>
        </w:rPr>
        <w:t xml:space="preserve"> </w:t>
      </w:r>
      <w:r>
        <w:t>(</w:t>
      </w:r>
      <w:r w:rsidR="00786F2E">
        <w:t>12</w:t>
      </w:r>
      <w:r>
        <w:rPr>
          <w:spacing w:val="-5"/>
        </w:rPr>
        <w:t xml:space="preserve"> </w:t>
      </w:r>
      <w:r>
        <w:t>issues</w:t>
      </w:r>
      <w:r>
        <w:rPr>
          <w:spacing w:val="-1"/>
        </w:rPr>
        <w:t xml:space="preserve"> </w:t>
      </w:r>
      <w:r>
        <w:rPr>
          <w:spacing w:val="-2"/>
        </w:rPr>
        <w:t>annually).</w:t>
      </w:r>
    </w:p>
    <w:p w14:paraId="0D6764CF" w14:textId="6E78ED3B" w:rsidR="00C81BA7" w:rsidRDefault="00000000">
      <w:pPr>
        <w:pStyle w:val="BodyText"/>
        <w:spacing w:before="138"/>
        <w:ind w:left="153" w:right="151"/>
        <w:jc w:val="both"/>
      </w:pPr>
      <w:r>
        <w:t xml:space="preserve">The </w:t>
      </w:r>
      <w:r w:rsidR="00CD0667">
        <w:t>IJSCI</w:t>
      </w:r>
      <w:r>
        <w:t xml:space="preserve"> and Authors hereby agree as follows: In consideration of </w:t>
      </w:r>
      <w:r w:rsidR="00CD0667">
        <w:t>IJSCI</w:t>
      </w:r>
      <w:r>
        <w:t xml:space="preserve"> reviewing and editing the </w:t>
      </w:r>
      <w:r w:rsidR="00786F2E">
        <w:t>above-described</w:t>
      </w:r>
      <w:r>
        <w:t xml:space="preserve"> work for first publication on an exclusive basis:</w:t>
      </w:r>
    </w:p>
    <w:p w14:paraId="52931DD5" w14:textId="77777777" w:rsidR="00C81BA7" w:rsidRDefault="00000000">
      <w:pPr>
        <w:pStyle w:val="BodyText"/>
        <w:spacing w:before="137"/>
        <w:ind w:left="153" w:right="150"/>
        <w:jc w:val="both"/>
      </w:pPr>
      <w:r>
        <w:t>The undersigned author(s) hereby assigns, conveys, and otherwise transfers all rights, title, interest, and copyright ownership of said work for publication.</w:t>
      </w:r>
    </w:p>
    <w:p w14:paraId="70EC5CE7" w14:textId="2BF10B2D" w:rsidR="00C81BA7" w:rsidRDefault="00000000">
      <w:pPr>
        <w:pStyle w:val="BodyText"/>
        <w:spacing w:before="161"/>
        <w:ind w:left="153" w:right="151"/>
        <w:jc w:val="both"/>
      </w:pPr>
      <w:r>
        <w:t xml:space="preserve">Work includes the material submitted for publication and any other related material submitted to </w:t>
      </w:r>
      <w:r w:rsidR="00CD0667">
        <w:t>IJSCI</w:t>
      </w:r>
      <w:r>
        <w:t xml:space="preserve">. In the event that </w:t>
      </w:r>
      <w:r w:rsidR="00CD0667">
        <w:t>IJSCI</w:t>
      </w:r>
      <w:r>
        <w:t xml:space="preserve"> does not publish said work, the author(s) will be so notified and all rights assigned hereunder will revert to the author(s).</w:t>
      </w:r>
    </w:p>
    <w:p w14:paraId="36B4F2AB" w14:textId="77777777" w:rsidR="00C81BA7" w:rsidRDefault="00C81BA7">
      <w:pPr>
        <w:pStyle w:val="BodyText"/>
      </w:pPr>
    </w:p>
    <w:p w14:paraId="56CE6190" w14:textId="008DE75E" w:rsidR="00C81BA7" w:rsidRDefault="00000000">
      <w:pPr>
        <w:pStyle w:val="BodyText"/>
        <w:ind w:left="153" w:right="151"/>
        <w:jc w:val="both"/>
      </w:pPr>
      <w:r>
        <w:t xml:space="preserve">The assignment of rights to </w:t>
      </w:r>
      <w:r w:rsidR="00CD0667">
        <w:t>IJSCI</w:t>
      </w:r>
      <w:r>
        <w:t xml:space="preserve"> includes but is not expressly limited to rights to edit, publish, reproduce, distribute copies, include in indexes or search</w:t>
      </w:r>
      <w:r>
        <w:rPr>
          <w:spacing w:val="-1"/>
        </w:rPr>
        <w:t xml:space="preserve"> </w:t>
      </w:r>
      <w:r>
        <w:t>databases in</w:t>
      </w:r>
      <w:r>
        <w:rPr>
          <w:spacing w:val="-3"/>
        </w:rPr>
        <w:t xml:space="preserve"> </w:t>
      </w:r>
      <w:r>
        <w:t>print, electronic, or</w:t>
      </w:r>
      <w:r>
        <w:rPr>
          <w:spacing w:val="-1"/>
        </w:rPr>
        <w:t xml:space="preserve"> </w:t>
      </w:r>
      <w:r>
        <w:t>other media,</w:t>
      </w:r>
      <w:r>
        <w:rPr>
          <w:spacing w:val="-1"/>
        </w:rPr>
        <w:t xml:space="preserve"> </w:t>
      </w:r>
      <w:r>
        <w:t>whether or not in</w:t>
      </w:r>
      <w:r>
        <w:rPr>
          <w:spacing w:val="-1"/>
        </w:rPr>
        <w:t xml:space="preserve"> </w:t>
      </w:r>
      <w:r>
        <w:t>use</w:t>
      </w:r>
      <w:r>
        <w:rPr>
          <w:spacing w:val="-1"/>
        </w:rPr>
        <w:t xml:space="preserve"> </w:t>
      </w:r>
      <w:r>
        <w:t>at the</w:t>
      </w:r>
      <w:r>
        <w:rPr>
          <w:spacing w:val="-1"/>
        </w:rPr>
        <w:t xml:space="preserve"> </w:t>
      </w:r>
      <w:r>
        <w:t>time</w:t>
      </w:r>
      <w:r>
        <w:rPr>
          <w:spacing w:val="-3"/>
        </w:rPr>
        <w:t xml:space="preserve"> </w:t>
      </w:r>
      <w:r>
        <w:t>of execution</w:t>
      </w:r>
      <w:r>
        <w:rPr>
          <w:spacing w:val="-1"/>
        </w:rPr>
        <w:t xml:space="preserve"> </w:t>
      </w:r>
      <w:r>
        <w:t>of this agreement, and</w:t>
      </w:r>
      <w:r>
        <w:rPr>
          <w:spacing w:val="-1"/>
        </w:rPr>
        <w:t xml:space="preserve"> </w:t>
      </w:r>
      <w:r>
        <w:t>claim copyright in said work throughout the world for the full duration of the copyright and any renewals or extensions thereof.</w:t>
      </w:r>
    </w:p>
    <w:p w14:paraId="4681AA2D" w14:textId="77777777" w:rsidR="00C81BA7" w:rsidRDefault="00C81BA7">
      <w:pPr>
        <w:pStyle w:val="BodyText"/>
      </w:pPr>
    </w:p>
    <w:p w14:paraId="776A6A85" w14:textId="1BBC42CA" w:rsidR="00C81BA7" w:rsidRDefault="00000000">
      <w:pPr>
        <w:pStyle w:val="BodyText"/>
        <w:ind w:left="153" w:right="149"/>
        <w:jc w:val="both"/>
      </w:pPr>
      <w:r>
        <w:t xml:space="preserve">All accepted works become the property of </w:t>
      </w:r>
      <w:r w:rsidR="00CD0667">
        <w:t>IJSCI</w:t>
      </w:r>
      <w:r>
        <w:t xml:space="preserve"> and may not be published elsewhere without prior written permission from </w:t>
      </w:r>
      <w:r w:rsidR="00CD0667">
        <w:t>IJSCI</w:t>
      </w:r>
      <w:r>
        <w:t>. The author(s) hereby represents and warrants that they are sole author(s) of the work, that all authors have participated in and agree with the content and conclusions of the work, that the work is original, and does not infringe upon any copyright, propriety, or personal right of any third</w:t>
      </w:r>
      <w:r>
        <w:rPr>
          <w:spacing w:val="-6"/>
        </w:rPr>
        <w:t xml:space="preserve"> </w:t>
      </w:r>
      <w:r>
        <w:t xml:space="preserve">party, and that no part of it nor any work based on substantially similar data has been submitted to another publication. However, reproduction, posting, transmission or other distribution or use of the article or any material contained therein, in any medium as permitted hereunder, requires a citation to the Journal and appropriate credit to </w:t>
      </w:r>
      <w:r w:rsidR="00CD0667">
        <w:t>IJSCI</w:t>
      </w:r>
      <w:r>
        <w:t xml:space="preserve"> as publisher, suitable in form and content as follows: Title of article, author(s), journal title and volume/issue, Copyright© year.</w:t>
      </w:r>
    </w:p>
    <w:p w14:paraId="488558EB" w14:textId="77777777" w:rsidR="00C81BA7" w:rsidRDefault="00000000">
      <w:pPr>
        <w:spacing w:before="115"/>
        <w:ind w:left="153"/>
        <w:jc w:val="both"/>
        <w:rPr>
          <w:sz w:val="16"/>
        </w:rPr>
      </w:pPr>
      <w:r>
        <w:rPr>
          <w:sz w:val="16"/>
        </w:rPr>
        <w:t>REFUND</w:t>
      </w:r>
      <w:r>
        <w:rPr>
          <w:spacing w:val="-5"/>
          <w:sz w:val="16"/>
        </w:rPr>
        <w:t xml:space="preserve"> </w:t>
      </w:r>
      <w:r>
        <w:rPr>
          <w:spacing w:val="-2"/>
          <w:sz w:val="16"/>
        </w:rPr>
        <w:t>POLICY</w:t>
      </w:r>
    </w:p>
    <w:p w14:paraId="3EB0F8BA" w14:textId="1F353C15" w:rsidR="00C81BA7" w:rsidRDefault="00000000">
      <w:pPr>
        <w:spacing w:before="63" w:line="331" w:lineRule="auto"/>
        <w:ind w:left="153" w:right="154"/>
        <w:jc w:val="both"/>
        <w:rPr>
          <w:sz w:val="14"/>
        </w:rPr>
      </w:pPr>
      <w:r>
        <w:rPr>
          <w:color w:val="333333"/>
          <w:sz w:val="14"/>
        </w:rPr>
        <w:t>By</w:t>
      </w:r>
      <w:r>
        <w:rPr>
          <w:color w:val="333333"/>
          <w:spacing w:val="-2"/>
          <w:sz w:val="14"/>
        </w:rPr>
        <w:t xml:space="preserve"> </w:t>
      </w:r>
      <w:r>
        <w:rPr>
          <w:color w:val="333333"/>
          <w:sz w:val="14"/>
        </w:rPr>
        <w:t>default, ALL THE PAYMENTS ARE NON-REFUNDABLE. "No-shows" or “Extra-Page Payment” or “Excess Payment” or “Additional Payment” are not refundable and</w:t>
      </w:r>
      <w:r>
        <w:rPr>
          <w:color w:val="333333"/>
          <w:spacing w:val="40"/>
          <w:sz w:val="14"/>
        </w:rPr>
        <w:t xml:space="preserve"> </w:t>
      </w:r>
      <w:r>
        <w:rPr>
          <w:color w:val="333333"/>
          <w:sz w:val="14"/>
        </w:rPr>
        <w:t>liable; and will be</w:t>
      </w:r>
      <w:r>
        <w:rPr>
          <w:color w:val="333333"/>
          <w:spacing w:val="-1"/>
          <w:sz w:val="14"/>
        </w:rPr>
        <w:t xml:space="preserve"> </w:t>
      </w:r>
      <w:r>
        <w:rPr>
          <w:color w:val="333333"/>
          <w:sz w:val="14"/>
        </w:rPr>
        <w:t>considered</w:t>
      </w:r>
      <w:r>
        <w:rPr>
          <w:color w:val="333333"/>
          <w:spacing w:val="-1"/>
          <w:sz w:val="14"/>
        </w:rPr>
        <w:t xml:space="preserve"> </w:t>
      </w:r>
      <w:r>
        <w:rPr>
          <w:color w:val="333333"/>
          <w:sz w:val="14"/>
        </w:rPr>
        <w:t>as</w:t>
      </w:r>
      <w:r>
        <w:rPr>
          <w:color w:val="333333"/>
          <w:spacing w:val="-1"/>
          <w:sz w:val="14"/>
        </w:rPr>
        <w:t xml:space="preserve"> </w:t>
      </w:r>
      <w:r>
        <w:rPr>
          <w:color w:val="333333"/>
          <w:sz w:val="14"/>
        </w:rPr>
        <w:t>the</w:t>
      </w:r>
      <w:r>
        <w:rPr>
          <w:color w:val="333333"/>
          <w:spacing w:val="-1"/>
          <w:sz w:val="14"/>
        </w:rPr>
        <w:t xml:space="preserve"> </w:t>
      </w:r>
      <w:r>
        <w:rPr>
          <w:color w:val="333333"/>
          <w:sz w:val="14"/>
        </w:rPr>
        <w:t>donations.</w:t>
      </w:r>
      <w:r>
        <w:rPr>
          <w:color w:val="333333"/>
          <w:spacing w:val="-1"/>
          <w:sz w:val="14"/>
        </w:rPr>
        <w:t xml:space="preserve"> </w:t>
      </w:r>
    </w:p>
    <w:p w14:paraId="2642CABE" w14:textId="5F45AF83" w:rsidR="00C81BA7" w:rsidRDefault="00000000">
      <w:pPr>
        <w:spacing w:before="99"/>
        <w:ind w:left="153" w:right="149"/>
        <w:jc w:val="both"/>
        <w:rPr>
          <w:sz w:val="16"/>
        </w:rPr>
      </w:pPr>
      <w:r>
        <w:rPr>
          <w:sz w:val="16"/>
        </w:rPr>
        <w:t>As the</w:t>
      </w:r>
      <w:r>
        <w:rPr>
          <w:spacing w:val="-1"/>
          <w:sz w:val="16"/>
        </w:rPr>
        <w:t xml:space="preserve"> </w:t>
      </w:r>
      <w:r>
        <w:rPr>
          <w:sz w:val="16"/>
        </w:rPr>
        <w:t>corresponding author, I also warrant that “</w:t>
      </w:r>
      <w:r w:rsidR="00CD0667">
        <w:rPr>
          <w:sz w:val="16"/>
        </w:rPr>
        <w:t>IJSCI</w:t>
      </w:r>
      <w:r>
        <w:rPr>
          <w:sz w:val="16"/>
        </w:rPr>
        <w:t xml:space="preserve"> and</w:t>
      </w:r>
      <w:r>
        <w:rPr>
          <w:spacing w:val="-1"/>
          <w:sz w:val="16"/>
        </w:rPr>
        <w:t xml:space="preserve"> </w:t>
      </w:r>
      <w:r>
        <w:rPr>
          <w:sz w:val="16"/>
        </w:rPr>
        <w:t>the Journal Editors” will not be held liable</w:t>
      </w:r>
      <w:r>
        <w:rPr>
          <w:spacing w:val="-1"/>
          <w:sz w:val="16"/>
        </w:rPr>
        <w:t xml:space="preserve"> </w:t>
      </w:r>
      <w:r>
        <w:rPr>
          <w:sz w:val="16"/>
        </w:rPr>
        <w:t>against all copyright claims of any</w:t>
      </w:r>
      <w:r>
        <w:rPr>
          <w:spacing w:val="-2"/>
          <w:sz w:val="16"/>
        </w:rPr>
        <w:t xml:space="preserve"> </w:t>
      </w:r>
      <w:r>
        <w:rPr>
          <w:sz w:val="16"/>
        </w:rPr>
        <w:t>third party or in lawsuits</w:t>
      </w:r>
      <w:r>
        <w:rPr>
          <w:spacing w:val="-1"/>
          <w:sz w:val="16"/>
        </w:rPr>
        <w:t xml:space="preserve"> </w:t>
      </w:r>
      <w:r>
        <w:rPr>
          <w:sz w:val="16"/>
        </w:rPr>
        <w:t>that</w:t>
      </w:r>
      <w:r>
        <w:rPr>
          <w:spacing w:val="-1"/>
          <w:sz w:val="16"/>
        </w:rPr>
        <w:t xml:space="preserve"> </w:t>
      </w:r>
      <w:r>
        <w:rPr>
          <w:sz w:val="16"/>
        </w:rPr>
        <w:t>may</w:t>
      </w:r>
      <w:r>
        <w:rPr>
          <w:spacing w:val="-1"/>
          <w:sz w:val="16"/>
        </w:rPr>
        <w:t xml:space="preserve"> </w:t>
      </w:r>
      <w:r>
        <w:rPr>
          <w:sz w:val="16"/>
        </w:rPr>
        <w:t>be filed in the future, and that I will be the only person who</w:t>
      </w:r>
      <w:r>
        <w:rPr>
          <w:spacing w:val="9"/>
          <w:sz w:val="16"/>
        </w:rPr>
        <w:t xml:space="preserve"> </w:t>
      </w:r>
      <w:r>
        <w:rPr>
          <w:sz w:val="16"/>
        </w:rPr>
        <w:t>will be liable in such cases. I also warrant that the article contains no libelous or unlawful statements, I/we did not use any unlawful method or material during the research, I/we obtained all legal permissions pertaining to the research, and I/we adhered to ethical principles during the research.</w:t>
      </w:r>
    </w:p>
    <w:p w14:paraId="6B68A653" w14:textId="77777777" w:rsidR="00C81BA7" w:rsidRDefault="00C81BA7">
      <w:pPr>
        <w:pStyle w:val="BodyText"/>
        <w:rPr>
          <w:sz w:val="20"/>
        </w:rPr>
      </w:pPr>
    </w:p>
    <w:p w14:paraId="28C1AD0C" w14:textId="77777777" w:rsidR="00C81BA7" w:rsidRDefault="00C81BA7">
      <w:pPr>
        <w:pStyle w:val="BodyText"/>
        <w:spacing w:before="36"/>
        <w:rPr>
          <w:sz w:val="20"/>
        </w:rPr>
      </w:pPr>
    </w:p>
    <w:tbl>
      <w:tblPr>
        <w:tblW w:w="0" w:type="auto"/>
        <w:tblInd w:w="143"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647"/>
        <w:gridCol w:w="379"/>
        <w:gridCol w:w="381"/>
        <w:gridCol w:w="403"/>
        <w:gridCol w:w="403"/>
        <w:gridCol w:w="367"/>
        <w:gridCol w:w="370"/>
        <w:gridCol w:w="369"/>
        <w:gridCol w:w="369"/>
        <w:gridCol w:w="3591"/>
      </w:tblGrid>
      <w:tr w:rsidR="00C81BA7" w14:paraId="7F1263A0" w14:textId="77777777">
        <w:trPr>
          <w:trHeight w:val="371"/>
        </w:trPr>
        <w:tc>
          <w:tcPr>
            <w:tcW w:w="647" w:type="dxa"/>
            <w:tcBorders>
              <w:top w:val="nil"/>
              <w:left w:val="nil"/>
              <w:bottom w:val="nil"/>
            </w:tcBorders>
          </w:tcPr>
          <w:p w14:paraId="2918789B" w14:textId="77777777" w:rsidR="00C81BA7" w:rsidRDefault="00000000">
            <w:pPr>
              <w:pStyle w:val="TableParagraph"/>
              <w:spacing w:before="66"/>
              <w:ind w:left="25"/>
              <w:rPr>
                <w:b/>
                <w:sz w:val="20"/>
              </w:rPr>
            </w:pPr>
            <w:r>
              <w:rPr>
                <w:b/>
                <w:spacing w:val="-2"/>
                <w:sz w:val="20"/>
              </w:rPr>
              <w:t>Date:</w:t>
            </w:r>
          </w:p>
        </w:tc>
        <w:tc>
          <w:tcPr>
            <w:tcW w:w="379" w:type="dxa"/>
          </w:tcPr>
          <w:p w14:paraId="2AD7A495" w14:textId="77777777" w:rsidR="00C81BA7" w:rsidRDefault="00000000">
            <w:pPr>
              <w:pStyle w:val="TableParagraph"/>
              <w:spacing w:before="66"/>
              <w:ind w:left="112"/>
              <w:rPr>
                <w:b/>
                <w:sz w:val="20"/>
              </w:rPr>
            </w:pPr>
            <w:r>
              <w:rPr>
                <w:b/>
                <w:color w:val="D9D9D9"/>
                <w:spacing w:val="-10"/>
                <w:sz w:val="20"/>
              </w:rPr>
              <w:t>D</w:t>
            </w:r>
          </w:p>
        </w:tc>
        <w:tc>
          <w:tcPr>
            <w:tcW w:w="381" w:type="dxa"/>
          </w:tcPr>
          <w:p w14:paraId="2DD1AC8A" w14:textId="77777777" w:rsidR="00C81BA7" w:rsidRDefault="00000000">
            <w:pPr>
              <w:pStyle w:val="TableParagraph"/>
              <w:spacing w:before="66"/>
              <w:ind w:left="112"/>
              <w:rPr>
                <w:b/>
                <w:sz w:val="20"/>
              </w:rPr>
            </w:pPr>
            <w:r>
              <w:rPr>
                <w:b/>
                <w:color w:val="D9D9D9"/>
                <w:spacing w:val="-10"/>
                <w:sz w:val="20"/>
              </w:rPr>
              <w:t>D</w:t>
            </w:r>
          </w:p>
        </w:tc>
        <w:tc>
          <w:tcPr>
            <w:tcW w:w="403" w:type="dxa"/>
          </w:tcPr>
          <w:p w14:paraId="5FD4FDC0" w14:textId="77777777" w:rsidR="00C81BA7" w:rsidRDefault="00000000">
            <w:pPr>
              <w:pStyle w:val="TableParagraph"/>
              <w:spacing w:before="66"/>
              <w:ind w:left="113"/>
              <w:rPr>
                <w:b/>
                <w:sz w:val="20"/>
              </w:rPr>
            </w:pPr>
            <w:r>
              <w:rPr>
                <w:b/>
                <w:color w:val="D9D9D9"/>
                <w:spacing w:val="-10"/>
                <w:sz w:val="20"/>
              </w:rPr>
              <w:t>M</w:t>
            </w:r>
          </w:p>
        </w:tc>
        <w:tc>
          <w:tcPr>
            <w:tcW w:w="403" w:type="dxa"/>
          </w:tcPr>
          <w:p w14:paraId="0917A3DE" w14:textId="77777777" w:rsidR="00C81BA7" w:rsidRDefault="00000000">
            <w:pPr>
              <w:pStyle w:val="TableParagraph"/>
              <w:spacing w:before="66"/>
              <w:ind w:left="113"/>
              <w:rPr>
                <w:b/>
                <w:sz w:val="20"/>
              </w:rPr>
            </w:pPr>
            <w:r>
              <w:rPr>
                <w:b/>
                <w:color w:val="D9D9D9"/>
                <w:spacing w:val="-10"/>
                <w:sz w:val="20"/>
              </w:rPr>
              <w:t>M</w:t>
            </w:r>
          </w:p>
        </w:tc>
        <w:tc>
          <w:tcPr>
            <w:tcW w:w="367" w:type="dxa"/>
          </w:tcPr>
          <w:p w14:paraId="6AF62B73" w14:textId="77777777" w:rsidR="00C81BA7" w:rsidRDefault="00000000">
            <w:pPr>
              <w:pStyle w:val="TableParagraph"/>
              <w:spacing w:before="66"/>
              <w:ind w:left="113"/>
              <w:rPr>
                <w:b/>
                <w:sz w:val="20"/>
              </w:rPr>
            </w:pPr>
            <w:r>
              <w:rPr>
                <w:b/>
                <w:color w:val="D9D9D9"/>
                <w:spacing w:val="-10"/>
                <w:sz w:val="20"/>
              </w:rPr>
              <w:t>Y</w:t>
            </w:r>
          </w:p>
        </w:tc>
        <w:tc>
          <w:tcPr>
            <w:tcW w:w="370" w:type="dxa"/>
          </w:tcPr>
          <w:p w14:paraId="00EDD6A3" w14:textId="77777777" w:rsidR="00C81BA7" w:rsidRDefault="00000000">
            <w:pPr>
              <w:pStyle w:val="TableParagraph"/>
              <w:spacing w:before="66"/>
              <w:ind w:left="113"/>
              <w:rPr>
                <w:b/>
                <w:sz w:val="20"/>
              </w:rPr>
            </w:pPr>
            <w:r>
              <w:rPr>
                <w:b/>
                <w:color w:val="D9D9D9"/>
                <w:spacing w:val="-10"/>
                <w:sz w:val="20"/>
              </w:rPr>
              <w:t>Y</w:t>
            </w:r>
          </w:p>
        </w:tc>
        <w:tc>
          <w:tcPr>
            <w:tcW w:w="369" w:type="dxa"/>
          </w:tcPr>
          <w:p w14:paraId="3F4FE86E" w14:textId="77777777" w:rsidR="00C81BA7" w:rsidRDefault="00000000">
            <w:pPr>
              <w:pStyle w:val="TableParagraph"/>
              <w:spacing w:before="66"/>
              <w:ind w:left="114"/>
              <w:rPr>
                <w:b/>
                <w:sz w:val="20"/>
              </w:rPr>
            </w:pPr>
            <w:r>
              <w:rPr>
                <w:b/>
                <w:color w:val="D9D9D9"/>
                <w:spacing w:val="-10"/>
                <w:sz w:val="20"/>
              </w:rPr>
              <w:t>Y</w:t>
            </w:r>
          </w:p>
        </w:tc>
        <w:tc>
          <w:tcPr>
            <w:tcW w:w="369" w:type="dxa"/>
          </w:tcPr>
          <w:p w14:paraId="7794AD29" w14:textId="77777777" w:rsidR="00C81BA7" w:rsidRDefault="00000000">
            <w:pPr>
              <w:pStyle w:val="TableParagraph"/>
              <w:spacing w:before="66"/>
              <w:ind w:left="114"/>
              <w:rPr>
                <w:b/>
                <w:sz w:val="20"/>
              </w:rPr>
            </w:pPr>
            <w:r>
              <w:rPr>
                <w:b/>
                <w:color w:val="D9D9D9"/>
                <w:spacing w:val="-10"/>
                <w:sz w:val="20"/>
              </w:rPr>
              <w:t>Y</w:t>
            </w:r>
          </w:p>
        </w:tc>
        <w:tc>
          <w:tcPr>
            <w:tcW w:w="3591" w:type="dxa"/>
            <w:tcBorders>
              <w:top w:val="nil"/>
              <w:bottom w:val="nil"/>
              <w:right w:val="nil"/>
            </w:tcBorders>
          </w:tcPr>
          <w:p w14:paraId="1DC3E419" w14:textId="77777777" w:rsidR="00C81BA7" w:rsidRDefault="00000000">
            <w:pPr>
              <w:pStyle w:val="TableParagraph"/>
              <w:spacing w:line="225" w:lineRule="exact"/>
              <w:ind w:right="19"/>
              <w:jc w:val="right"/>
              <w:rPr>
                <w:b/>
                <w:sz w:val="20"/>
              </w:rPr>
            </w:pPr>
            <w:proofErr w:type="gramStart"/>
            <w:r>
              <w:rPr>
                <w:b/>
                <w:sz w:val="20"/>
              </w:rPr>
              <w:t>Place</w:t>
            </w:r>
            <w:r>
              <w:rPr>
                <w:b/>
                <w:spacing w:val="-7"/>
                <w:sz w:val="20"/>
              </w:rPr>
              <w:t xml:space="preserve"> </w:t>
            </w:r>
            <w:r>
              <w:rPr>
                <w:b/>
                <w:spacing w:val="-10"/>
                <w:sz w:val="20"/>
              </w:rPr>
              <w:t>:</w:t>
            </w:r>
            <w:proofErr w:type="gramEnd"/>
          </w:p>
        </w:tc>
      </w:tr>
    </w:tbl>
    <w:p w14:paraId="7F84FB70" w14:textId="77777777" w:rsidR="00C81BA7" w:rsidRDefault="00C81BA7">
      <w:pPr>
        <w:pStyle w:val="BodyText"/>
        <w:rPr>
          <w:sz w:val="20"/>
        </w:rPr>
      </w:pPr>
    </w:p>
    <w:tbl>
      <w:tblPr>
        <w:tblW w:w="0" w:type="auto"/>
        <w:tblInd w:w="2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0"/>
        <w:gridCol w:w="7052"/>
        <w:gridCol w:w="2452"/>
      </w:tblGrid>
      <w:tr w:rsidR="00C81BA7" w14:paraId="6126BD89" w14:textId="77777777">
        <w:trPr>
          <w:trHeight w:val="402"/>
        </w:trPr>
        <w:tc>
          <w:tcPr>
            <w:tcW w:w="840" w:type="dxa"/>
          </w:tcPr>
          <w:p w14:paraId="2BAF03E1" w14:textId="77777777" w:rsidR="00C81BA7" w:rsidRDefault="00000000">
            <w:pPr>
              <w:pStyle w:val="TableParagraph"/>
              <w:spacing w:before="54"/>
              <w:ind w:left="7" w:right="1"/>
              <w:jc w:val="center"/>
              <w:rPr>
                <w:b/>
                <w:sz w:val="20"/>
              </w:rPr>
            </w:pPr>
            <w:r>
              <w:rPr>
                <w:b/>
                <w:sz w:val="20"/>
              </w:rPr>
              <w:t>Sr.</w:t>
            </w:r>
            <w:r>
              <w:rPr>
                <w:b/>
                <w:spacing w:val="-4"/>
                <w:sz w:val="20"/>
              </w:rPr>
              <w:t xml:space="preserve"> </w:t>
            </w:r>
            <w:r>
              <w:rPr>
                <w:b/>
                <w:spacing w:val="-5"/>
                <w:sz w:val="20"/>
              </w:rPr>
              <w:t>No</w:t>
            </w:r>
          </w:p>
        </w:tc>
        <w:tc>
          <w:tcPr>
            <w:tcW w:w="7052" w:type="dxa"/>
          </w:tcPr>
          <w:p w14:paraId="7434A2E1" w14:textId="77777777" w:rsidR="00C81BA7" w:rsidRDefault="00000000">
            <w:pPr>
              <w:pStyle w:val="TableParagraph"/>
              <w:spacing w:before="54"/>
              <w:ind w:left="4"/>
              <w:jc w:val="center"/>
              <w:rPr>
                <w:b/>
                <w:sz w:val="20"/>
              </w:rPr>
            </w:pPr>
            <w:r>
              <w:rPr>
                <w:b/>
                <w:sz w:val="20"/>
              </w:rPr>
              <w:t>Name</w:t>
            </w:r>
            <w:r>
              <w:rPr>
                <w:b/>
                <w:spacing w:val="-7"/>
                <w:sz w:val="20"/>
              </w:rPr>
              <w:t xml:space="preserve"> </w:t>
            </w:r>
            <w:r>
              <w:rPr>
                <w:b/>
                <w:sz w:val="20"/>
              </w:rPr>
              <w:t>of Author</w:t>
            </w:r>
            <w:r>
              <w:rPr>
                <w:b/>
                <w:spacing w:val="-6"/>
                <w:sz w:val="20"/>
              </w:rPr>
              <w:t xml:space="preserve"> </w:t>
            </w:r>
            <w:r>
              <w:rPr>
                <w:b/>
                <w:sz w:val="20"/>
              </w:rPr>
              <w:t>(in</w:t>
            </w:r>
            <w:r>
              <w:rPr>
                <w:b/>
                <w:spacing w:val="-4"/>
                <w:sz w:val="20"/>
              </w:rPr>
              <w:t xml:space="preserve"> </w:t>
            </w:r>
            <w:r>
              <w:rPr>
                <w:b/>
                <w:spacing w:val="-2"/>
                <w:sz w:val="20"/>
              </w:rPr>
              <w:t>sequence)</w:t>
            </w:r>
          </w:p>
        </w:tc>
        <w:tc>
          <w:tcPr>
            <w:tcW w:w="2452" w:type="dxa"/>
          </w:tcPr>
          <w:p w14:paraId="22599145" w14:textId="77777777" w:rsidR="00C81BA7" w:rsidRDefault="00000000">
            <w:pPr>
              <w:pStyle w:val="TableParagraph"/>
              <w:spacing w:before="54"/>
              <w:ind w:left="766"/>
              <w:rPr>
                <w:b/>
                <w:sz w:val="20"/>
              </w:rPr>
            </w:pPr>
            <w:r>
              <w:rPr>
                <w:b/>
                <w:spacing w:val="-2"/>
                <w:sz w:val="20"/>
              </w:rPr>
              <w:t>Signature</w:t>
            </w:r>
          </w:p>
        </w:tc>
      </w:tr>
      <w:tr w:rsidR="00C81BA7" w14:paraId="55EC61B2" w14:textId="77777777">
        <w:trPr>
          <w:trHeight w:val="390"/>
        </w:trPr>
        <w:tc>
          <w:tcPr>
            <w:tcW w:w="840" w:type="dxa"/>
          </w:tcPr>
          <w:p w14:paraId="264216D3" w14:textId="77777777" w:rsidR="00C81BA7" w:rsidRDefault="00000000">
            <w:pPr>
              <w:pStyle w:val="TableParagraph"/>
              <w:spacing w:before="78"/>
              <w:ind w:left="7"/>
              <w:jc w:val="center"/>
              <w:rPr>
                <w:b/>
                <w:sz w:val="20"/>
              </w:rPr>
            </w:pPr>
            <w:r>
              <w:rPr>
                <w:b/>
                <w:spacing w:val="-5"/>
                <w:sz w:val="20"/>
              </w:rPr>
              <w:t>1.</w:t>
            </w:r>
          </w:p>
        </w:tc>
        <w:tc>
          <w:tcPr>
            <w:tcW w:w="7052" w:type="dxa"/>
          </w:tcPr>
          <w:p w14:paraId="50725F43" w14:textId="77777777" w:rsidR="00C81BA7" w:rsidRDefault="00C81BA7">
            <w:pPr>
              <w:pStyle w:val="TableParagraph"/>
              <w:rPr>
                <w:rFonts w:ascii="Times New Roman"/>
                <w:sz w:val="16"/>
              </w:rPr>
            </w:pPr>
          </w:p>
        </w:tc>
        <w:tc>
          <w:tcPr>
            <w:tcW w:w="2452" w:type="dxa"/>
          </w:tcPr>
          <w:p w14:paraId="4EBD7989" w14:textId="77777777" w:rsidR="00C81BA7" w:rsidRDefault="00C81BA7">
            <w:pPr>
              <w:pStyle w:val="TableParagraph"/>
              <w:rPr>
                <w:rFonts w:ascii="Times New Roman"/>
                <w:sz w:val="16"/>
              </w:rPr>
            </w:pPr>
          </w:p>
        </w:tc>
      </w:tr>
      <w:tr w:rsidR="00C81BA7" w14:paraId="739C4AAA" w14:textId="77777777">
        <w:trPr>
          <w:trHeight w:val="391"/>
        </w:trPr>
        <w:tc>
          <w:tcPr>
            <w:tcW w:w="840" w:type="dxa"/>
          </w:tcPr>
          <w:p w14:paraId="686CDD34" w14:textId="77777777" w:rsidR="00C81BA7" w:rsidRDefault="00000000">
            <w:pPr>
              <w:pStyle w:val="TableParagraph"/>
              <w:spacing w:before="76"/>
              <w:ind w:left="7"/>
              <w:jc w:val="center"/>
              <w:rPr>
                <w:b/>
                <w:sz w:val="20"/>
              </w:rPr>
            </w:pPr>
            <w:r>
              <w:rPr>
                <w:b/>
                <w:spacing w:val="-5"/>
                <w:sz w:val="20"/>
              </w:rPr>
              <w:t>2.</w:t>
            </w:r>
          </w:p>
        </w:tc>
        <w:tc>
          <w:tcPr>
            <w:tcW w:w="7052" w:type="dxa"/>
          </w:tcPr>
          <w:p w14:paraId="336EF12D" w14:textId="77777777" w:rsidR="00C81BA7" w:rsidRDefault="00C81BA7">
            <w:pPr>
              <w:pStyle w:val="TableParagraph"/>
              <w:rPr>
                <w:rFonts w:ascii="Times New Roman"/>
                <w:sz w:val="16"/>
              </w:rPr>
            </w:pPr>
          </w:p>
        </w:tc>
        <w:tc>
          <w:tcPr>
            <w:tcW w:w="2452" w:type="dxa"/>
          </w:tcPr>
          <w:p w14:paraId="42272AA8" w14:textId="77777777" w:rsidR="00C81BA7" w:rsidRDefault="00C81BA7">
            <w:pPr>
              <w:pStyle w:val="TableParagraph"/>
              <w:rPr>
                <w:rFonts w:ascii="Times New Roman"/>
                <w:sz w:val="16"/>
              </w:rPr>
            </w:pPr>
          </w:p>
        </w:tc>
      </w:tr>
      <w:tr w:rsidR="00C81BA7" w14:paraId="533E8A65" w14:textId="77777777">
        <w:trPr>
          <w:trHeight w:val="388"/>
        </w:trPr>
        <w:tc>
          <w:tcPr>
            <w:tcW w:w="840" w:type="dxa"/>
          </w:tcPr>
          <w:p w14:paraId="4DE96194" w14:textId="77777777" w:rsidR="00C81BA7" w:rsidRDefault="00000000">
            <w:pPr>
              <w:pStyle w:val="TableParagraph"/>
              <w:spacing w:before="76"/>
              <w:ind w:left="7"/>
              <w:jc w:val="center"/>
              <w:rPr>
                <w:b/>
                <w:sz w:val="20"/>
              </w:rPr>
            </w:pPr>
            <w:r>
              <w:rPr>
                <w:b/>
                <w:spacing w:val="-5"/>
                <w:sz w:val="20"/>
              </w:rPr>
              <w:t>3.</w:t>
            </w:r>
          </w:p>
        </w:tc>
        <w:tc>
          <w:tcPr>
            <w:tcW w:w="7052" w:type="dxa"/>
          </w:tcPr>
          <w:p w14:paraId="0D51547E" w14:textId="77777777" w:rsidR="00C81BA7" w:rsidRDefault="00C81BA7">
            <w:pPr>
              <w:pStyle w:val="TableParagraph"/>
              <w:rPr>
                <w:rFonts w:ascii="Times New Roman"/>
                <w:sz w:val="16"/>
              </w:rPr>
            </w:pPr>
          </w:p>
        </w:tc>
        <w:tc>
          <w:tcPr>
            <w:tcW w:w="2452" w:type="dxa"/>
          </w:tcPr>
          <w:p w14:paraId="04232491" w14:textId="77777777" w:rsidR="00C81BA7" w:rsidRDefault="00C81BA7">
            <w:pPr>
              <w:pStyle w:val="TableParagraph"/>
              <w:rPr>
                <w:rFonts w:ascii="Times New Roman"/>
                <w:sz w:val="16"/>
              </w:rPr>
            </w:pPr>
          </w:p>
        </w:tc>
      </w:tr>
      <w:tr w:rsidR="00C81BA7" w14:paraId="1636CC21" w14:textId="77777777">
        <w:trPr>
          <w:trHeight w:val="390"/>
        </w:trPr>
        <w:tc>
          <w:tcPr>
            <w:tcW w:w="840" w:type="dxa"/>
          </w:tcPr>
          <w:p w14:paraId="2150159E" w14:textId="77777777" w:rsidR="00C81BA7" w:rsidRDefault="00000000">
            <w:pPr>
              <w:pStyle w:val="TableParagraph"/>
              <w:spacing w:before="78"/>
              <w:ind w:left="7"/>
              <w:jc w:val="center"/>
              <w:rPr>
                <w:b/>
                <w:sz w:val="20"/>
              </w:rPr>
            </w:pPr>
            <w:r>
              <w:rPr>
                <w:b/>
                <w:spacing w:val="-5"/>
                <w:sz w:val="20"/>
              </w:rPr>
              <w:t>4.</w:t>
            </w:r>
          </w:p>
        </w:tc>
        <w:tc>
          <w:tcPr>
            <w:tcW w:w="7052" w:type="dxa"/>
          </w:tcPr>
          <w:p w14:paraId="185A0878" w14:textId="77777777" w:rsidR="00C81BA7" w:rsidRDefault="00C81BA7">
            <w:pPr>
              <w:pStyle w:val="TableParagraph"/>
              <w:rPr>
                <w:rFonts w:ascii="Times New Roman"/>
                <w:sz w:val="16"/>
              </w:rPr>
            </w:pPr>
          </w:p>
        </w:tc>
        <w:tc>
          <w:tcPr>
            <w:tcW w:w="2452" w:type="dxa"/>
          </w:tcPr>
          <w:p w14:paraId="5103B4AA" w14:textId="77777777" w:rsidR="00C81BA7" w:rsidRDefault="00C81BA7">
            <w:pPr>
              <w:pStyle w:val="TableParagraph"/>
              <w:rPr>
                <w:rFonts w:ascii="Times New Roman"/>
                <w:sz w:val="16"/>
              </w:rPr>
            </w:pPr>
          </w:p>
        </w:tc>
      </w:tr>
      <w:tr w:rsidR="00C81BA7" w14:paraId="76A544B6" w14:textId="77777777">
        <w:trPr>
          <w:trHeight w:val="390"/>
        </w:trPr>
        <w:tc>
          <w:tcPr>
            <w:tcW w:w="840" w:type="dxa"/>
          </w:tcPr>
          <w:p w14:paraId="4F41D6D1" w14:textId="77777777" w:rsidR="00C81BA7" w:rsidRDefault="00000000">
            <w:pPr>
              <w:pStyle w:val="TableParagraph"/>
              <w:spacing w:before="76"/>
              <w:ind w:left="7"/>
              <w:jc w:val="center"/>
              <w:rPr>
                <w:b/>
                <w:sz w:val="20"/>
              </w:rPr>
            </w:pPr>
            <w:r>
              <w:rPr>
                <w:b/>
                <w:spacing w:val="-5"/>
                <w:sz w:val="20"/>
              </w:rPr>
              <w:t>5.</w:t>
            </w:r>
          </w:p>
        </w:tc>
        <w:tc>
          <w:tcPr>
            <w:tcW w:w="7052" w:type="dxa"/>
          </w:tcPr>
          <w:p w14:paraId="2BDAFF0C" w14:textId="77777777" w:rsidR="00C81BA7" w:rsidRDefault="00C81BA7">
            <w:pPr>
              <w:pStyle w:val="TableParagraph"/>
              <w:rPr>
                <w:rFonts w:ascii="Times New Roman"/>
                <w:sz w:val="16"/>
              </w:rPr>
            </w:pPr>
          </w:p>
        </w:tc>
        <w:tc>
          <w:tcPr>
            <w:tcW w:w="2452" w:type="dxa"/>
          </w:tcPr>
          <w:p w14:paraId="0B773126" w14:textId="77777777" w:rsidR="00C81BA7" w:rsidRDefault="00C81BA7">
            <w:pPr>
              <w:pStyle w:val="TableParagraph"/>
              <w:rPr>
                <w:rFonts w:ascii="Times New Roman"/>
                <w:sz w:val="16"/>
              </w:rPr>
            </w:pPr>
          </w:p>
        </w:tc>
      </w:tr>
    </w:tbl>
    <w:p w14:paraId="3D49E604" w14:textId="5A41F9A7" w:rsidR="00C81BA7" w:rsidRDefault="00000000">
      <w:pPr>
        <w:spacing w:line="242" w:lineRule="auto"/>
        <w:ind w:left="153" w:right="43"/>
        <w:rPr>
          <w:sz w:val="20"/>
        </w:rPr>
      </w:pPr>
      <w:r>
        <w:rPr>
          <w:rFonts w:ascii="Arial"/>
          <w:b/>
          <w:sz w:val="20"/>
        </w:rPr>
        <w:t xml:space="preserve">Note: </w:t>
      </w:r>
      <w:r>
        <w:rPr>
          <w:sz w:val="20"/>
        </w:rPr>
        <w:t>It is compulsory to write name of all authors in the above table. Signature is not mandatory for all authors,</w:t>
      </w:r>
      <w:r>
        <w:rPr>
          <w:spacing w:val="18"/>
          <w:sz w:val="20"/>
        </w:rPr>
        <w:t xml:space="preserve"> </w:t>
      </w:r>
      <w:r>
        <w:rPr>
          <w:sz w:val="20"/>
        </w:rPr>
        <w:t>any one of the author</w:t>
      </w:r>
      <w:r w:rsidR="007705C6">
        <w:rPr>
          <w:sz w:val="20"/>
        </w:rPr>
        <w:t>s</w:t>
      </w:r>
      <w:r>
        <w:rPr>
          <w:sz w:val="20"/>
        </w:rPr>
        <w:t xml:space="preserve"> make signature and complete process.</w:t>
      </w:r>
    </w:p>
    <w:sectPr w:rsidR="00C81BA7">
      <w:headerReference w:type="default" r:id="rId6"/>
      <w:footerReference w:type="default" r:id="rId7"/>
      <w:type w:val="continuous"/>
      <w:pgSz w:w="11910" w:h="16840"/>
      <w:pgMar w:top="2000" w:right="566" w:bottom="300" w:left="566" w:header="353" w:footer="11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7EA703" w14:textId="77777777" w:rsidR="00324B6E" w:rsidRDefault="00324B6E">
      <w:r>
        <w:separator/>
      </w:r>
    </w:p>
  </w:endnote>
  <w:endnote w:type="continuationSeparator" w:id="0">
    <w:p w14:paraId="0EDAB6D3" w14:textId="77777777" w:rsidR="00324B6E" w:rsidRDefault="00324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Gulim">
    <w:panose1 w:val="020B0600000101010101"/>
    <w:charset w:val="81"/>
    <w:family w:val="swiss"/>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7BD33" w14:textId="2AE99453" w:rsidR="00C81BA7" w:rsidRDefault="00000000">
    <w:pPr>
      <w:pStyle w:val="BodyText"/>
      <w:spacing w:line="14" w:lineRule="auto"/>
      <w:rPr>
        <w:sz w:val="20"/>
      </w:rPr>
    </w:pPr>
    <w:r>
      <w:rPr>
        <w:noProof/>
        <w:sz w:val="20"/>
      </w:rPr>
      <mc:AlternateContent>
        <mc:Choice Requires="wps">
          <w:drawing>
            <wp:anchor distT="0" distB="0" distL="0" distR="0" simplePos="0" relativeHeight="251657728" behindDoc="1" locked="0" layoutInCell="1" allowOverlap="1" wp14:anchorId="7A091E79" wp14:editId="1AEA8199">
              <wp:simplePos x="0" y="0"/>
              <wp:positionH relativeFrom="page">
                <wp:posOffset>438912</wp:posOffset>
              </wp:positionH>
              <wp:positionV relativeFrom="page">
                <wp:posOffset>10443971</wp:posOffset>
              </wp:positionV>
              <wp:extent cx="6684645" cy="635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84645" cy="6350"/>
                      </a:xfrm>
                      <a:custGeom>
                        <a:avLst/>
                        <a:gdLst/>
                        <a:ahLst/>
                        <a:cxnLst/>
                        <a:rect l="l" t="t" r="r" b="b"/>
                        <a:pathLst>
                          <a:path w="6684645" h="6350">
                            <a:moveTo>
                              <a:pt x="6684264" y="0"/>
                            </a:moveTo>
                            <a:lnTo>
                              <a:pt x="0" y="0"/>
                            </a:lnTo>
                            <a:lnTo>
                              <a:pt x="0" y="6096"/>
                            </a:lnTo>
                            <a:lnTo>
                              <a:pt x="6684264" y="6096"/>
                            </a:lnTo>
                            <a:lnTo>
                              <a:pt x="668426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7E000E7" id="Graphic 4" o:spid="_x0000_s1026" style="position:absolute;margin-left:34.55pt;margin-top:822.35pt;width:526.35pt;height:.5pt;z-index:-251658752;visibility:visible;mso-wrap-style:square;mso-wrap-distance-left:0;mso-wrap-distance-top:0;mso-wrap-distance-right:0;mso-wrap-distance-bottom:0;mso-position-horizontal:absolute;mso-position-horizontal-relative:page;mso-position-vertical:absolute;mso-position-vertical-relative:page;v-text-anchor:top" coordsize="668464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" path="m6684264,l,,,6096r6684264,l6684264,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D90A74" w14:textId="77777777" w:rsidR="00324B6E" w:rsidRDefault="00324B6E">
      <w:r>
        <w:separator/>
      </w:r>
    </w:p>
  </w:footnote>
  <w:footnote w:type="continuationSeparator" w:id="0">
    <w:p w14:paraId="4AEEF80F" w14:textId="77777777" w:rsidR="00324B6E" w:rsidRDefault="00324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93BF5" w14:textId="75C938DA" w:rsidR="00786F2E" w:rsidRPr="00C44256" w:rsidRDefault="00CD0667" w:rsidP="00786F2E">
    <w:pPr>
      <w:spacing w:line="360" w:lineRule="auto"/>
      <w:jc w:val="center"/>
      <w:rPr>
        <w:rFonts w:ascii="Georgia" w:eastAsia="Gulim" w:hAnsi="Georgia" w:cs="Times New Roman"/>
        <w:b/>
        <w:color w:val="7030A0"/>
        <w:sz w:val="28"/>
        <w:szCs w:val="28"/>
        <w:lang w:val="it-IT" w:bidi="en-US"/>
      </w:rPr>
    </w:pPr>
    <w:r>
      <w:rPr>
        <w:rFonts w:ascii="Times New Roman" w:eastAsia="SimSun" w:hAnsi="Times New Roman" w:cs="Times New Roman"/>
        <w:noProof/>
        <w:sz w:val="24"/>
        <w:szCs w:val="24"/>
        <w:lang w:val="en-AU" w:eastAsia="zh-CN" w:bidi="en-US"/>
      </w:rPr>
      <w:drawing>
        <wp:anchor distT="0" distB="0" distL="114300" distR="114300" simplePos="0" relativeHeight="251658752" behindDoc="0" locked="0" layoutInCell="1" allowOverlap="1" wp14:anchorId="76624010" wp14:editId="25FACFC8">
          <wp:simplePos x="0" y="0"/>
          <wp:positionH relativeFrom="column">
            <wp:posOffset>259715</wp:posOffset>
          </wp:positionH>
          <wp:positionV relativeFrom="paragraph">
            <wp:posOffset>-186055</wp:posOffset>
          </wp:positionV>
          <wp:extent cx="733425" cy="733425"/>
          <wp:effectExtent l="0" t="0" r="9525" b="9525"/>
          <wp:wrapNone/>
          <wp:docPr id="20099395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rFonts w:ascii="Times New Roman" w:eastAsia="SimSun" w:hAnsi="Times New Roman" w:cs="Times New Roman"/>
        <w:sz w:val="24"/>
        <w:szCs w:val="24"/>
        <w:lang w:val="en-AU" w:eastAsia="zh-CN" w:bidi="en-US"/>
      </w:rPr>
      <w:pict w14:anchorId="4F4B7E2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51625002" o:spid="_x0000_s1025" type="#_x0000_t136" style="position:absolute;left:0;text-align:left;margin-left:0;margin-top:0;width:474.9pt;height:284.9pt;rotation:315;z-index:-251656704;mso-position-horizontal:center;mso-position-horizontal-relative:margin;mso-position-vertical:center;mso-position-vertical-relative:margin" o:allowincell="f" fillcolor="silver" stroked="f">
          <v:fill opacity=".5"/>
          <v:textpath style="font-family:&quot;Calibri&quot;;font-size:1pt" string="IJSCI"/>
          <w10:wrap anchorx="margin" anchory="margin"/>
        </v:shape>
      </w:pict>
    </w:r>
    <w:r w:rsidR="00A575AE">
      <w:rPr>
        <w:rFonts w:ascii="Times New Roman" w:eastAsia="Gulim" w:hAnsi="Times New Roman" w:cs="Times New Roman"/>
        <w:b/>
        <w:color w:val="7030A0"/>
        <w:sz w:val="30"/>
        <w:szCs w:val="30"/>
        <w:lang w:val="it-IT" w:bidi="en-US"/>
      </w:rPr>
      <w:t xml:space="preserve">                 </w:t>
    </w:r>
    <w:r w:rsidRPr="00C44256">
      <w:rPr>
        <w:rFonts w:ascii="Georgia" w:eastAsia="Gulim" w:hAnsi="Georgia" w:cs="Times New Roman"/>
        <w:b/>
        <w:color w:val="7030A0"/>
        <w:sz w:val="28"/>
        <w:szCs w:val="28"/>
        <w:lang w:val="it-IT" w:bidi="en-US"/>
      </w:rPr>
      <w:t>International Journal of Scientific and Cognitive Innovation</w:t>
    </w:r>
    <w:r w:rsidR="00786F2E" w:rsidRPr="00C44256">
      <w:rPr>
        <w:rFonts w:ascii="Georgia" w:eastAsia="SimSun" w:hAnsi="Georgia" w:cs="Times New Roman"/>
        <w:noProof/>
        <w:sz w:val="28"/>
        <w:szCs w:val="28"/>
        <w:lang w:val="en-AU" w:eastAsia="zh-CN" w:bidi="en-US"/>
      </w:rPr>
      <mc:AlternateContent>
        <mc:Choice Requires="wps">
          <w:drawing>
            <wp:anchor distT="0" distB="0" distL="114300" distR="114300" simplePos="0" relativeHeight="251658240" behindDoc="0" locked="0" layoutInCell="1" allowOverlap="1" wp14:anchorId="1E34A73F" wp14:editId="2B4F43D8">
              <wp:simplePos x="0" y="0"/>
              <wp:positionH relativeFrom="column">
                <wp:posOffset>270510</wp:posOffset>
              </wp:positionH>
              <wp:positionV relativeFrom="paragraph">
                <wp:posOffset>1183640</wp:posOffset>
              </wp:positionV>
              <wp:extent cx="643890" cy="556895"/>
              <wp:effectExtent l="13335" t="12065" r="9525" b="12065"/>
              <wp:wrapNone/>
              <wp:docPr id="143237279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890" cy="556895"/>
                      </a:xfrm>
                      <a:prstGeom prst="rect">
                        <a:avLst/>
                      </a:prstGeom>
                      <a:solidFill>
                        <a:srgbClr val="FFFFFF"/>
                      </a:solidFill>
                      <a:ln w="9525">
                        <a:solidFill>
                          <a:srgbClr val="FFFFFF"/>
                        </a:solidFill>
                        <a:miter lim="800000"/>
                        <a:headEnd/>
                        <a:tailEnd/>
                      </a:ln>
                    </wps:spPr>
                    <wps:txbx>
                      <w:txbxContent>
                        <w:p w14:paraId="6500CB04" w14:textId="77777777" w:rsidR="00786F2E" w:rsidRDefault="00786F2E" w:rsidP="00786F2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34A73F" id="_x0000_t202" coordsize="21600,21600" o:spt="202" path="m,l,21600r21600,l21600,xe">
              <v:stroke joinstyle="miter"/>
              <v:path gradientshapeok="t" o:connecttype="rect"/>
            </v:shapetype>
            <v:shape id="Text Box 5" o:spid="_x0000_s1026" type="#_x0000_t202" style="position:absolute;left:0;text-align:left;margin-left:21.3pt;margin-top:93.2pt;width:50.7pt;height:43.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" strokecolor="white">
              <v:textbox>
                <w:txbxContent>
                  <w:p w14:paraId="6500CB04" w14:textId="77777777" w:rsidR="00786F2E" w:rsidRDefault="00786F2E" w:rsidP="00786F2E"/>
                </w:txbxContent>
              </v:textbox>
            </v:shape>
          </w:pict>
        </mc:Fallback>
      </mc:AlternateContent>
    </w:r>
    <w:r w:rsidR="00786F2E" w:rsidRPr="00C44256">
      <w:rPr>
        <w:rFonts w:ascii="Georgia" w:eastAsia="Gulim" w:hAnsi="Georgia" w:cs="Times New Roman"/>
        <w:b/>
        <w:color w:val="7030A0"/>
        <w:sz w:val="28"/>
        <w:szCs w:val="28"/>
        <w:lang w:val="it-IT" w:bidi="en-US"/>
      </w:rPr>
      <w:t xml:space="preserve"> (</w:t>
    </w:r>
    <w:r w:rsidRPr="00C44256">
      <w:rPr>
        <w:rFonts w:ascii="Georgia" w:eastAsia="Gulim" w:hAnsi="Georgia" w:cs="Times New Roman"/>
        <w:b/>
        <w:color w:val="7030A0"/>
        <w:sz w:val="28"/>
        <w:szCs w:val="28"/>
        <w:lang w:val="it-IT" w:bidi="en-US"/>
      </w:rPr>
      <w:t>www.ijsci.org</w:t>
    </w:r>
    <w:r w:rsidR="00786F2E" w:rsidRPr="00C44256">
      <w:rPr>
        <w:rFonts w:ascii="Georgia" w:eastAsia="Gulim" w:hAnsi="Georgia" w:cs="Times New Roman"/>
        <w:b/>
        <w:color w:val="7030A0"/>
        <w:sz w:val="28"/>
        <w:szCs w:val="28"/>
        <w:lang w:val="it-IT" w:bidi="en-US"/>
      </w:rPr>
      <w:t>)</w:t>
    </w:r>
  </w:p>
  <w:p w14:paraId="77EB93CD" w14:textId="006BE9A3" w:rsidR="00C81BA7" w:rsidRDefault="00000000">
    <w:pPr>
      <w:pStyle w:val="BodyText"/>
      <w:spacing w:line="14" w:lineRule="auto"/>
      <w:rPr>
        <w:sz w:val="20"/>
      </w:rPr>
    </w:pPr>
    <w:r>
      <w:rPr>
        <w:noProof/>
        <w:sz w:val="20"/>
      </w:rPr>
      <mc:AlternateContent>
        <mc:Choice Requires="wps">
          <w:drawing>
            <wp:anchor distT="0" distB="0" distL="0" distR="0" simplePos="0" relativeHeight="251655680" behindDoc="1" locked="0" layoutInCell="1" allowOverlap="1" wp14:anchorId="50DD784C" wp14:editId="38D3AAE1">
              <wp:simplePos x="0" y="0"/>
              <wp:positionH relativeFrom="page">
                <wp:posOffset>370205</wp:posOffset>
              </wp:positionH>
              <wp:positionV relativeFrom="page">
                <wp:posOffset>822960</wp:posOffset>
              </wp:positionV>
              <wp:extent cx="6812280" cy="1841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2280" cy="18415"/>
                      </a:xfrm>
                      <a:custGeom>
                        <a:avLst/>
                        <a:gdLst/>
                        <a:ahLst/>
                        <a:cxnLst/>
                        <a:rect l="l" t="t" r="r" b="b"/>
                        <a:pathLst>
                          <a:path w="6812280" h="18415">
                            <a:moveTo>
                              <a:pt x="6812280" y="0"/>
                            </a:moveTo>
                            <a:lnTo>
                              <a:pt x="1048766" y="0"/>
                            </a:lnTo>
                            <a:lnTo>
                              <a:pt x="1039672" y="0"/>
                            </a:lnTo>
                            <a:lnTo>
                              <a:pt x="1030478" y="0"/>
                            </a:lnTo>
                            <a:lnTo>
                              <a:pt x="0" y="0"/>
                            </a:lnTo>
                            <a:lnTo>
                              <a:pt x="0" y="18288"/>
                            </a:lnTo>
                            <a:lnTo>
                              <a:pt x="1030478" y="18288"/>
                            </a:lnTo>
                            <a:lnTo>
                              <a:pt x="1039672" y="18288"/>
                            </a:lnTo>
                            <a:lnTo>
                              <a:pt x="1048766" y="18288"/>
                            </a:lnTo>
                            <a:lnTo>
                              <a:pt x="6812280" y="18288"/>
                            </a:lnTo>
                            <a:lnTo>
                              <a:pt x="681228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58FD21" id="Graphic 2" o:spid="_x0000_s1026" style="position:absolute;margin-left:29.15pt;margin-top:64.8pt;width:536.4pt;height:1.45pt;z-index:-251660800;visibility:visible;mso-wrap-style:square;mso-wrap-distance-left:0;mso-wrap-distance-top:0;mso-wrap-distance-right:0;mso-wrap-distance-bottom:0;mso-position-horizontal:absolute;mso-position-horizontal-relative:page;mso-position-vertical:absolute;mso-position-vertical-relative:page;v-text-anchor:top" coordsize="681228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" path="m6812280,l1048766,r-9094,l1030478,,,,,18288r1030478,l1039672,18288r9094,l6812280,18288r,-18288xe" fillcolor="black" stroked="f">
              <v:path arrowok="t"/>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C81BA7"/>
    <w:rsid w:val="00015F65"/>
    <w:rsid w:val="00324B6E"/>
    <w:rsid w:val="006017B2"/>
    <w:rsid w:val="006C1783"/>
    <w:rsid w:val="0073641D"/>
    <w:rsid w:val="007705C6"/>
    <w:rsid w:val="00786F2E"/>
    <w:rsid w:val="008D777D"/>
    <w:rsid w:val="009760ED"/>
    <w:rsid w:val="009E0C50"/>
    <w:rsid w:val="009E3225"/>
    <w:rsid w:val="00A575AE"/>
    <w:rsid w:val="00A639D2"/>
    <w:rsid w:val="00A81A6B"/>
    <w:rsid w:val="00BE0612"/>
    <w:rsid w:val="00C27192"/>
    <w:rsid w:val="00C44256"/>
    <w:rsid w:val="00C573AD"/>
    <w:rsid w:val="00C81BA7"/>
    <w:rsid w:val="00CD0667"/>
    <w:rsid w:val="00EC70FC"/>
    <w:rsid w:val="00F856CC"/>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93A80C"/>
  <w15:docId w15:val="{3324C161-252D-4D87-8002-C1D3C8DCD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7"/>
      <w:szCs w:val="17"/>
    </w:rPr>
  </w:style>
  <w:style w:type="paragraph" w:styleId="Title">
    <w:name w:val="Title"/>
    <w:basedOn w:val="Normal"/>
    <w:uiPriority w:val="10"/>
    <w:qFormat/>
    <w:pPr>
      <w:spacing w:before="158"/>
      <w:ind w:left="17"/>
      <w:jc w:val="center"/>
    </w:pPr>
    <w:rPr>
      <w:rFonts w:ascii="Arial" w:eastAsia="Arial" w:hAnsi="Arial" w:cs="Arial"/>
      <w:b/>
      <w:bCs/>
      <w:sz w:val="32"/>
      <w:szCs w:val="32"/>
    </w:rPr>
  </w:style>
  <w:style w:type="paragraph" w:styleId="ListParagraph">
    <w:name w:val="List Paragraph"/>
    <w:basedOn w:val="Normal"/>
    <w:uiPriority w:val="1"/>
    <w:qFormat/>
  </w:style>
  <w:style w:type="paragraph" w:customStyle="1" w:styleId="TableParagraph">
    <w:name w:val="Table Paragraph"/>
    <w:basedOn w:val="Normal"/>
    <w:uiPriority w:val="1"/>
    <w:qFormat/>
    <w:rPr>
      <w:rFonts w:ascii="Arial" w:eastAsia="Arial" w:hAnsi="Arial" w:cs="Arial"/>
    </w:rPr>
  </w:style>
  <w:style w:type="paragraph" w:styleId="Header">
    <w:name w:val="header"/>
    <w:basedOn w:val="Normal"/>
    <w:link w:val="HeaderChar"/>
    <w:uiPriority w:val="99"/>
    <w:unhideWhenUsed/>
    <w:rsid w:val="009760ED"/>
    <w:pPr>
      <w:tabs>
        <w:tab w:val="center" w:pos="4513"/>
        <w:tab w:val="right" w:pos="9026"/>
      </w:tabs>
    </w:pPr>
  </w:style>
  <w:style w:type="character" w:customStyle="1" w:styleId="HeaderChar">
    <w:name w:val="Header Char"/>
    <w:basedOn w:val="DefaultParagraphFont"/>
    <w:link w:val="Header"/>
    <w:uiPriority w:val="99"/>
    <w:rsid w:val="009760ED"/>
    <w:rPr>
      <w:rFonts w:ascii="Arial MT" w:eastAsia="Arial MT" w:hAnsi="Arial MT" w:cs="Arial MT"/>
    </w:rPr>
  </w:style>
  <w:style w:type="paragraph" w:styleId="Footer">
    <w:name w:val="footer"/>
    <w:basedOn w:val="Normal"/>
    <w:link w:val="FooterChar"/>
    <w:uiPriority w:val="99"/>
    <w:unhideWhenUsed/>
    <w:rsid w:val="009760ED"/>
    <w:pPr>
      <w:tabs>
        <w:tab w:val="center" w:pos="4513"/>
        <w:tab w:val="right" w:pos="9026"/>
      </w:tabs>
    </w:pPr>
  </w:style>
  <w:style w:type="character" w:customStyle="1" w:styleId="FooterChar">
    <w:name w:val="Footer Char"/>
    <w:basedOn w:val="DefaultParagraphFont"/>
    <w:link w:val="Footer"/>
    <w:uiPriority w:val="99"/>
    <w:rsid w:val="009760ED"/>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file:///C:\xampp\htdocs\ijscicopy\assets\images\IJSCI%20LOGO.pn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496</Words>
  <Characters>2830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lenovo</cp:lastModifiedBy>
  <cp:revision>8</cp:revision>
  <dcterms:created xsi:type="dcterms:W3CDTF">2025-02-25T11:39:00Z</dcterms:created>
  <dcterms:modified xsi:type="dcterms:W3CDTF">2026-04-23T10:45:00Z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2018-07-25T00:00:00Z</vt:filetime>
  </property>
  <property fmtid="{D5CDD505-2E9C-101B-9397-08002B2CF9AE}" pid="3" name="Creator">
    <vt:lpwstr>Microsoft® Office Word 2007</vt:lpwstr>
  </property>
  <property fmtid="{D5CDD505-2E9C-101B-9397-08002B2CF9AE}" pid="4" name="LastSaved">
    <vt:filetime>2025-02-25T00:00:00Z</vt:filetime>
  </property>
  <property fmtid="{D5CDD505-2E9C-101B-9397-08002B2CF9AE}" pid="5" name="Producer">
    <vt:lpwstr>Microsoft® Office Word 2007</vt:lpwstr>
  </property>
</Properties>
</file>